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54" w:rsidRDefault="00754A54" w:rsidP="00C418AB">
      <w:pPr>
        <w:spacing w:after="120"/>
        <w:ind w:left="5245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110F66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DO SIWZ</w:t>
      </w:r>
    </w:p>
    <w:p w:rsidR="00754A54" w:rsidRDefault="00754A54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</w:p>
    <w:p w:rsidR="00C418AB" w:rsidRPr="00510312" w:rsidRDefault="007118F0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Zamawiający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Pieniński Park Narodowy 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>Ul. Jagiellońska 107 B</w:t>
      </w:r>
    </w:p>
    <w:p w:rsidR="005641F0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34-450 Krościenko </w:t>
      </w:r>
      <w:proofErr w:type="spellStart"/>
      <w:r w:rsidRPr="00510312">
        <w:rPr>
          <w:rFonts w:ascii="Arial" w:hAnsi="Arial" w:cs="Arial"/>
          <w:sz w:val="18"/>
          <w:szCs w:val="18"/>
        </w:rPr>
        <w:t>n.D</w:t>
      </w:r>
      <w:proofErr w:type="spellEnd"/>
      <w:r w:rsidRPr="00510312">
        <w:rPr>
          <w:rFonts w:ascii="Arial" w:hAnsi="Arial" w:cs="Arial"/>
          <w:sz w:val="18"/>
          <w:szCs w:val="18"/>
        </w:rPr>
        <w:t>.</w:t>
      </w:r>
    </w:p>
    <w:p w:rsidR="00C418AB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………………………………….……</w:t>
      </w:r>
    </w:p>
    <w:p w:rsidR="00484F88" w:rsidRPr="00510312" w:rsidRDefault="00C4103F" w:rsidP="00C418AB">
      <w:pPr>
        <w:ind w:left="5954"/>
        <w:rPr>
          <w:rFonts w:ascii="Arial" w:hAnsi="Arial" w:cs="Arial"/>
          <w:i/>
          <w:sz w:val="14"/>
          <w:szCs w:val="14"/>
        </w:rPr>
      </w:pPr>
      <w:r w:rsidRPr="00510312">
        <w:rPr>
          <w:rFonts w:ascii="Arial" w:hAnsi="Arial" w:cs="Arial"/>
          <w:i/>
          <w:sz w:val="14"/>
          <w:szCs w:val="14"/>
        </w:rPr>
        <w:t>(pełna nazwa/firma, adres)</w:t>
      </w:r>
    </w:p>
    <w:p w:rsidR="007E25BD" w:rsidRPr="0051031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51031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Wykonawca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7118F0" w:rsidRPr="0051031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</w:t>
      </w:r>
      <w:r w:rsidR="00EE4535" w:rsidRPr="0051031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118F0" w:rsidRPr="0051031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51031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510312">
        <w:rPr>
          <w:rFonts w:ascii="Arial" w:hAnsi="Arial" w:cs="Arial"/>
          <w:i/>
          <w:sz w:val="16"/>
          <w:szCs w:val="16"/>
        </w:rPr>
        <w:t xml:space="preserve">NIP/PESEL, </w:t>
      </w:r>
      <w:r w:rsidRPr="0051031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0312">
        <w:rPr>
          <w:rFonts w:ascii="Arial" w:hAnsi="Arial" w:cs="Arial"/>
          <w:i/>
          <w:sz w:val="16"/>
          <w:szCs w:val="16"/>
        </w:rPr>
        <w:t>)</w:t>
      </w:r>
    </w:p>
    <w:p w:rsidR="007118F0" w:rsidRPr="0051031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1031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51031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</w:t>
      </w:r>
      <w:r w:rsidR="003178CE" w:rsidRPr="0051031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936D6" w:rsidRPr="0051031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510312">
        <w:rPr>
          <w:rFonts w:ascii="Arial" w:hAnsi="Arial" w:cs="Arial"/>
          <w:i/>
          <w:sz w:val="16"/>
          <w:szCs w:val="16"/>
        </w:rPr>
        <w:t>podstawa do reprezentacji</w:t>
      </w:r>
      <w:r w:rsidRPr="00510312">
        <w:rPr>
          <w:rFonts w:ascii="Arial" w:hAnsi="Arial" w:cs="Arial"/>
          <w:i/>
          <w:sz w:val="16"/>
          <w:szCs w:val="16"/>
        </w:rPr>
        <w:t>)</w:t>
      </w:r>
    </w:p>
    <w:p w:rsidR="00CF4A74" w:rsidRPr="00510312" w:rsidRDefault="00CF4A74" w:rsidP="00C4103F">
      <w:pPr>
        <w:rPr>
          <w:rFonts w:ascii="Arial" w:hAnsi="Arial" w:cs="Arial"/>
        </w:rPr>
      </w:pPr>
    </w:p>
    <w:p w:rsidR="00300674" w:rsidRPr="0051031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Oświadczenie wykonawcy </w:t>
      </w:r>
    </w:p>
    <w:p w:rsidR="00510312" w:rsidRPr="00110F66" w:rsidRDefault="00F014B6" w:rsidP="00510312">
      <w:pPr>
        <w:jc w:val="both"/>
        <w:rPr>
          <w:rFonts w:cs="Arial"/>
        </w:rPr>
      </w:pPr>
      <w:r w:rsidRPr="00110F66">
        <w:rPr>
          <w:rFonts w:cs="Arial"/>
        </w:rPr>
        <w:t>Na potrzeby postę</w:t>
      </w:r>
      <w:r w:rsidR="008D0487" w:rsidRPr="00110F66">
        <w:rPr>
          <w:rFonts w:cs="Arial"/>
        </w:rPr>
        <w:t xml:space="preserve">powania o udzielenie </w:t>
      </w:r>
      <w:r w:rsidR="00F053EC" w:rsidRPr="00110F66">
        <w:rPr>
          <w:rFonts w:cs="Arial"/>
        </w:rPr>
        <w:t xml:space="preserve">zamówienia </w:t>
      </w:r>
      <w:r w:rsidR="007936D6" w:rsidRPr="00110F66">
        <w:rPr>
          <w:rFonts w:cs="Arial"/>
        </w:rPr>
        <w:t>publicznego</w:t>
      </w:r>
      <w:r w:rsidR="00C418AB" w:rsidRPr="00110F66">
        <w:rPr>
          <w:rFonts w:cs="Arial"/>
        </w:rPr>
        <w:t xml:space="preserve"> </w:t>
      </w:r>
      <w:r w:rsidR="001670F2" w:rsidRPr="00110F66">
        <w:rPr>
          <w:rFonts w:cs="Arial"/>
        </w:rPr>
        <w:t>pn.</w:t>
      </w:r>
      <w:r w:rsidR="00510312" w:rsidRPr="00110F66">
        <w:rPr>
          <w:rFonts w:cs="Arial"/>
        </w:rPr>
        <w:t>:</w:t>
      </w:r>
    </w:p>
    <w:p w:rsidR="00D409DE" w:rsidRPr="00110F66" w:rsidRDefault="00510312" w:rsidP="00EC240A">
      <w:pPr>
        <w:rPr>
          <w:b/>
        </w:rPr>
      </w:pPr>
      <w:bookmarkStart w:id="0" w:name="_GoBack"/>
      <w:r w:rsidRPr="00EC240A">
        <w:rPr>
          <w:rFonts w:cs="Arial"/>
          <w:b/>
        </w:rPr>
        <w:t>„</w:t>
      </w:r>
      <w:r w:rsidR="00EC240A" w:rsidRPr="00EC240A">
        <w:rPr>
          <w:rFonts w:ascii="Calibri" w:hAnsi="Calibri"/>
          <w:b/>
        </w:rPr>
        <w:t>OPRACOWANIE DOKUMENTACJI TECHNICZNEJ DLA</w:t>
      </w:r>
      <w:r w:rsidR="00EC240A" w:rsidRPr="00EC240A">
        <w:rPr>
          <w:rFonts w:ascii="Calibri" w:hAnsi="Calibri"/>
          <w:b/>
        </w:rPr>
        <w:t xml:space="preserve"> </w:t>
      </w:r>
      <w:r w:rsidR="00EC240A" w:rsidRPr="00EC240A">
        <w:rPr>
          <w:rFonts w:ascii="Calibri" w:hAnsi="Calibri"/>
          <w:b/>
          <w:bCs/>
        </w:rPr>
        <w:t>ZABEZPIECZENIA I KONSERWACJI CZĘŚCI RUIN</w:t>
      </w:r>
      <w:r w:rsidR="00EC240A" w:rsidRPr="00EC240A">
        <w:rPr>
          <w:rFonts w:ascii="Calibri" w:hAnsi="Calibri"/>
          <w:b/>
        </w:rPr>
        <w:t xml:space="preserve"> Z</w:t>
      </w:r>
      <w:r w:rsidR="00EC240A" w:rsidRPr="00EC240A">
        <w:rPr>
          <w:rFonts w:ascii="Calibri" w:hAnsi="Calibri"/>
          <w:b/>
          <w:bCs/>
        </w:rPr>
        <w:t>AMKU PIENINY – MUR KAMIENNY, PIWNICA, SCHODY I POMOST</w:t>
      </w:r>
      <w:r w:rsidRPr="00EC240A">
        <w:rPr>
          <w:rFonts w:cs="Arial"/>
          <w:b/>
          <w:color w:val="000000"/>
        </w:rPr>
        <w:t>”</w:t>
      </w:r>
      <w:bookmarkEnd w:id="0"/>
      <w:r w:rsidR="00AB39E6" w:rsidRPr="00110F66">
        <w:rPr>
          <w:rFonts w:cs="Arial"/>
        </w:rPr>
        <w:t>,</w:t>
      </w:r>
      <w:r w:rsidR="008D0487" w:rsidRPr="00110F66">
        <w:rPr>
          <w:rFonts w:cs="Arial"/>
          <w:i/>
        </w:rPr>
        <w:t xml:space="preserve"> </w:t>
      </w:r>
      <w:r w:rsidR="008D0487" w:rsidRPr="00110F66">
        <w:rPr>
          <w:rFonts w:cs="Arial"/>
        </w:rPr>
        <w:t xml:space="preserve">prowadzonego przez </w:t>
      </w:r>
      <w:r w:rsidR="00C418AB" w:rsidRPr="00110F66">
        <w:rPr>
          <w:rFonts w:cs="Arial"/>
          <w:b/>
          <w:i/>
        </w:rPr>
        <w:t>Pieniński Park Narodowy</w:t>
      </w:r>
      <w:r w:rsidR="00500358" w:rsidRPr="00110F66">
        <w:rPr>
          <w:rFonts w:cs="Arial"/>
          <w:i/>
        </w:rPr>
        <w:t xml:space="preserve">, </w:t>
      </w:r>
      <w:r w:rsidR="00500358" w:rsidRPr="00110F66">
        <w:rPr>
          <w:rFonts w:cs="Arial"/>
        </w:rPr>
        <w:t>oświadczam, co następuje:</w:t>
      </w:r>
    </w:p>
    <w:p w:rsidR="0079713A" w:rsidRPr="00110F66" w:rsidRDefault="0079713A" w:rsidP="004C43B8">
      <w:pPr>
        <w:spacing w:after="0" w:line="360" w:lineRule="auto"/>
        <w:jc w:val="both"/>
        <w:rPr>
          <w:rFonts w:cs="Arial"/>
        </w:rPr>
      </w:pPr>
    </w:p>
    <w:p w:rsidR="003031DA" w:rsidRDefault="003031DA" w:rsidP="003031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o</w:t>
      </w:r>
      <w:r w:rsidRPr="003031DA">
        <w:rPr>
          <w:rFonts w:cs="Arial"/>
        </w:rPr>
        <w:t xml:space="preserve">świadczam, że spełniam </w:t>
      </w:r>
      <w:r w:rsidR="00B547CF" w:rsidRPr="003031DA">
        <w:rPr>
          <w:rFonts w:cs="Arial"/>
          <w:lang w:eastAsia="pl-PL"/>
        </w:rPr>
        <w:t>warunki udziału w postępowaniu</w:t>
      </w:r>
      <w:r w:rsidRPr="003031DA">
        <w:rPr>
          <w:rFonts w:cs="Arial"/>
          <w:lang w:eastAsia="pl-PL"/>
        </w:rPr>
        <w:t xml:space="preserve"> i </w:t>
      </w:r>
      <w:r w:rsidR="00B547CF" w:rsidRPr="003031DA">
        <w:rPr>
          <w:rFonts w:cs="Arial"/>
          <w:lang w:eastAsia="pl-PL"/>
        </w:rPr>
        <w:t>kryteria selekcji.</w:t>
      </w:r>
    </w:p>
    <w:p w:rsidR="00B547CF" w:rsidRPr="003031DA" w:rsidRDefault="003031DA" w:rsidP="003031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>
        <w:rPr>
          <w:rFonts w:cs="Arial"/>
          <w:lang w:eastAsia="pl-PL"/>
        </w:rPr>
        <w:t>oświadczam, że s</w:t>
      </w:r>
      <w:r w:rsidR="00B547CF" w:rsidRPr="003031DA">
        <w:rPr>
          <w:rFonts w:cs="Arial"/>
          <w:lang w:eastAsia="pl-PL"/>
        </w:rPr>
        <w:t>pełniam wymagania określone przez Zamawiającego.</w:t>
      </w:r>
    </w:p>
    <w:p w:rsidR="002B2FEB" w:rsidRPr="00110F66" w:rsidRDefault="002B2FEB" w:rsidP="002B2FEB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110F66">
        <w:rPr>
          <w:rFonts w:cs="Calibri"/>
        </w:rPr>
        <w:t>oświadczam, iż posiadam niezbędną wiedzę i doświadczenie oraz dysponuję potencjałem technicznym i osobami zdolnymi do wykonania zamówienia, oraz znajduję się w sytuacji ekonomicznej i finansowej zapewniającej wykonanie zamówienia,</w:t>
      </w:r>
    </w:p>
    <w:p w:rsidR="002B2FEB" w:rsidRPr="00110F66" w:rsidRDefault="002B2FEB" w:rsidP="002B2FEB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110F66">
        <w:rPr>
          <w:rFonts w:cs="Calibri"/>
        </w:rPr>
        <w:t>oświadczam, iż spełniam warunki określone w Art. 22 ust. 1 i o nie podleganiu wykluczeniu z postępowania na podstawie Art. 24 Ustawy „Prawo Zamówień Publicznych”,</w:t>
      </w:r>
    </w:p>
    <w:p w:rsidR="002B2FEB" w:rsidRPr="00110F66" w:rsidRDefault="002B2FEB" w:rsidP="002B2FEB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110F66">
        <w:rPr>
          <w:rFonts w:cs="Calibri"/>
        </w:rPr>
        <w:t>oświadczam, że przyjmuję warunki umowy,</w:t>
      </w:r>
    </w:p>
    <w:p w:rsidR="002B2FEB" w:rsidRPr="00110F66" w:rsidRDefault="002B2FEB" w:rsidP="002B2FEB">
      <w:pPr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110F66">
        <w:rPr>
          <w:rFonts w:cs="Calibri"/>
        </w:rPr>
        <w:t>oświadczam zgodę na związanie ofertą przez okres 30 dni od otwarcia ofert.</w:t>
      </w:r>
    </w:p>
    <w:p w:rsidR="002B2FEB" w:rsidRPr="00110F66" w:rsidRDefault="002B2FEB" w:rsidP="002B2FEB">
      <w:pPr>
        <w:jc w:val="both"/>
        <w:rPr>
          <w:rFonts w:cs="Calibri"/>
        </w:rPr>
      </w:pPr>
    </w:p>
    <w:p w:rsidR="002B2FEB" w:rsidRPr="00F63266" w:rsidRDefault="002B2FEB" w:rsidP="002B2FEB">
      <w:pPr>
        <w:jc w:val="both"/>
        <w:rPr>
          <w:rFonts w:ascii="Calibri" w:hAnsi="Calibri" w:cs="Calibri"/>
        </w:rPr>
      </w:pPr>
    </w:p>
    <w:p w:rsidR="002B2FEB" w:rsidRPr="00F63266" w:rsidRDefault="002B2FEB" w:rsidP="002B2FEB">
      <w:pPr>
        <w:rPr>
          <w:rFonts w:ascii="Calibri" w:hAnsi="Calibri" w:cs="Calibri"/>
        </w:rPr>
      </w:pPr>
      <w:r w:rsidRPr="00F63266">
        <w:rPr>
          <w:rFonts w:ascii="Calibri" w:hAnsi="Calibri" w:cs="Calibri"/>
        </w:rPr>
        <w:t>……………………………………………..…………………..</w:t>
      </w:r>
    </w:p>
    <w:p w:rsidR="002B2FEB" w:rsidRPr="00F63266" w:rsidRDefault="002B2FEB" w:rsidP="002B2FEB">
      <w:pPr>
        <w:rPr>
          <w:rFonts w:ascii="Calibri" w:hAnsi="Calibri" w:cs="Calibri"/>
        </w:rPr>
      </w:pPr>
      <w:r w:rsidRPr="00F63266">
        <w:rPr>
          <w:rFonts w:ascii="Calibri" w:hAnsi="Calibri" w:cs="Calibri"/>
        </w:rPr>
        <w:t>Podpis osoby upoważnionej do reprezentowania Oferenta</w:t>
      </w:r>
    </w:p>
    <w:p w:rsidR="002B2FEB" w:rsidRPr="00510312" w:rsidRDefault="002B2FEB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B2FEB" w:rsidRPr="00510312" w:rsidSect="00186309"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B2" w:rsidRDefault="00851AB2" w:rsidP="0038231F">
      <w:pPr>
        <w:spacing w:after="0" w:line="240" w:lineRule="auto"/>
      </w:pPr>
      <w:r>
        <w:separator/>
      </w:r>
    </w:p>
  </w:endnote>
  <w:endnote w:type="continuationSeparator" w:id="0">
    <w:p w:rsidR="00851AB2" w:rsidRDefault="00851A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B2" w:rsidRDefault="00851AB2" w:rsidP="0038231F">
      <w:pPr>
        <w:spacing w:after="0" w:line="240" w:lineRule="auto"/>
      </w:pPr>
      <w:r>
        <w:separator/>
      </w:r>
    </w:p>
  </w:footnote>
  <w:footnote w:type="continuationSeparator" w:id="0">
    <w:p w:rsidR="00851AB2" w:rsidRDefault="00851A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43BAAE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D60FF"/>
    <w:multiLevelType w:val="hybridMultilevel"/>
    <w:tmpl w:val="BEB0F226"/>
    <w:lvl w:ilvl="0" w:tplc="43BAAE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C242B"/>
    <w:multiLevelType w:val="hybridMultilevel"/>
    <w:tmpl w:val="31FE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0F66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2FEB"/>
    <w:rsid w:val="002C42F8"/>
    <w:rsid w:val="002C4948"/>
    <w:rsid w:val="002E641A"/>
    <w:rsid w:val="00300674"/>
    <w:rsid w:val="003031DA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3BE2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52B6"/>
    <w:rsid w:val="006E16A6"/>
    <w:rsid w:val="006F3D32"/>
    <w:rsid w:val="007118F0"/>
    <w:rsid w:val="007335BF"/>
    <w:rsid w:val="00746532"/>
    <w:rsid w:val="007530E5"/>
    <w:rsid w:val="00754A54"/>
    <w:rsid w:val="007840F2"/>
    <w:rsid w:val="007936D6"/>
    <w:rsid w:val="0079713A"/>
    <w:rsid w:val="007E25BD"/>
    <w:rsid w:val="007E2F69"/>
    <w:rsid w:val="00804F07"/>
    <w:rsid w:val="00830595"/>
    <w:rsid w:val="00830AB1"/>
    <w:rsid w:val="0084469A"/>
    <w:rsid w:val="00851AB2"/>
    <w:rsid w:val="008545BD"/>
    <w:rsid w:val="008560CF"/>
    <w:rsid w:val="00874044"/>
    <w:rsid w:val="00875011"/>
    <w:rsid w:val="00892E48"/>
    <w:rsid w:val="008A5BE7"/>
    <w:rsid w:val="008C2A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57D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7CF"/>
    <w:rsid w:val="00B80D0E"/>
    <w:rsid w:val="00BD06C3"/>
    <w:rsid w:val="00BF1F3F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34D9A"/>
    <w:rsid w:val="00D353FE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240A"/>
    <w:rsid w:val="00EE4535"/>
    <w:rsid w:val="00EE7725"/>
    <w:rsid w:val="00EF741B"/>
    <w:rsid w:val="00EF74CA"/>
    <w:rsid w:val="00F014B6"/>
    <w:rsid w:val="00F02567"/>
    <w:rsid w:val="00F053EC"/>
    <w:rsid w:val="00F2074D"/>
    <w:rsid w:val="00F33AC3"/>
    <w:rsid w:val="00F365F2"/>
    <w:rsid w:val="00F54680"/>
    <w:rsid w:val="00F67552"/>
    <w:rsid w:val="00FB7965"/>
    <w:rsid w:val="00FC0667"/>
    <w:rsid w:val="00FE7798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F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B2FE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F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B2FE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6E83-8AA5-43D2-91E2-3294A57E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12</cp:revision>
  <cp:lastPrinted>2016-07-26T08:32:00Z</cp:lastPrinted>
  <dcterms:created xsi:type="dcterms:W3CDTF">2016-11-21T08:07:00Z</dcterms:created>
  <dcterms:modified xsi:type="dcterms:W3CDTF">2017-12-01T08:30:00Z</dcterms:modified>
</cp:coreProperties>
</file>